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29" w:rsidRPr="001B26ED" w:rsidRDefault="00B051C2" w:rsidP="0041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8"/>
          <w:szCs w:val="28"/>
        </w:rPr>
      </w:pPr>
      <w:r w:rsidRPr="0041253D">
        <w:rPr>
          <w:sz w:val="28"/>
          <w:szCs w:val="28"/>
        </w:rPr>
        <w:t xml:space="preserve">MCHS Family &amp; Consumer Sciences Foods Lab Safety &amp; Sanitation </w:t>
      </w:r>
      <w:r w:rsidR="00066B29" w:rsidRPr="0041253D">
        <w:rPr>
          <w:sz w:val="28"/>
          <w:szCs w:val="28"/>
        </w:rPr>
        <w:t>Procedures Contract</w:t>
      </w:r>
    </w:p>
    <w:p w:rsidR="00BB4DD8" w:rsidRPr="00796772" w:rsidRDefault="00B051C2" w:rsidP="0041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18"/>
          <w:szCs w:val="18"/>
        </w:rPr>
      </w:pPr>
      <w:r w:rsidRPr="00796772">
        <w:rPr>
          <w:i/>
          <w:sz w:val="18"/>
          <w:szCs w:val="18"/>
        </w:rPr>
        <w:t>The following are the rules and procedures for working in the FACS department kitchens.</w:t>
      </w:r>
    </w:p>
    <w:p w:rsidR="0041253D" w:rsidRDefault="0041253D" w:rsidP="0041253D">
      <w:pPr>
        <w:pStyle w:val="ListParagraph"/>
        <w:spacing w:after="0" w:line="240" w:lineRule="auto"/>
        <w:ind w:left="360"/>
        <w:rPr>
          <w:rFonts w:cstheme="minorHAnsi"/>
          <w:sz w:val="19"/>
          <w:szCs w:val="19"/>
        </w:rPr>
      </w:pPr>
    </w:p>
    <w:p w:rsidR="004E6491" w:rsidRPr="004131CC" w:rsidRDefault="004E6491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Hands need to be washed in hot</w:t>
      </w:r>
      <w:r w:rsidR="004E2B54" w:rsidRPr="004131CC">
        <w:rPr>
          <w:rFonts w:cstheme="minorHAnsi"/>
          <w:sz w:val="19"/>
          <w:szCs w:val="19"/>
        </w:rPr>
        <w:t>, soapy</w:t>
      </w:r>
      <w:r w:rsidRPr="004131CC">
        <w:rPr>
          <w:rFonts w:cstheme="minorHAnsi"/>
          <w:sz w:val="19"/>
          <w:szCs w:val="19"/>
        </w:rPr>
        <w:t xml:space="preserve"> water for </w:t>
      </w:r>
      <w:r w:rsidR="00BA785C" w:rsidRPr="004131CC">
        <w:rPr>
          <w:rFonts w:cstheme="minorHAnsi"/>
          <w:sz w:val="19"/>
          <w:szCs w:val="19"/>
        </w:rPr>
        <w:t>at least 20-30</w:t>
      </w:r>
      <w:r w:rsidRPr="004131CC">
        <w:rPr>
          <w:rFonts w:cstheme="minorHAnsi"/>
          <w:sz w:val="19"/>
          <w:szCs w:val="19"/>
        </w:rPr>
        <w:t xml:space="preserve"> seconds before preparing any food in the kitchen</w:t>
      </w:r>
      <w:r w:rsidR="00BB4DD8" w:rsidRPr="004131CC">
        <w:rPr>
          <w:rFonts w:cstheme="minorHAnsi"/>
          <w:sz w:val="19"/>
          <w:szCs w:val="19"/>
        </w:rPr>
        <w:t>.</w:t>
      </w:r>
    </w:p>
    <w:p w:rsidR="004E6491" w:rsidRPr="004131CC" w:rsidRDefault="004E6491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 xml:space="preserve">Hands need to be washed at any and all points during the cooking experience after touching </w:t>
      </w:r>
      <w:r w:rsidR="004E2B54" w:rsidRPr="004131CC">
        <w:rPr>
          <w:rFonts w:cstheme="minorHAnsi"/>
          <w:sz w:val="19"/>
          <w:szCs w:val="19"/>
        </w:rPr>
        <w:t>my</w:t>
      </w:r>
      <w:r w:rsidRPr="004131CC">
        <w:rPr>
          <w:rFonts w:cstheme="minorHAnsi"/>
          <w:sz w:val="19"/>
          <w:szCs w:val="19"/>
        </w:rPr>
        <w:t xml:space="preserve"> hair, face, or nose, or after handling ingredients that potentially contain foodborne pathogens (example: chicken, eggs, meat or other protein ingredients)</w:t>
      </w:r>
      <w:r w:rsidR="00BB4DD8" w:rsidRPr="004131CC">
        <w:rPr>
          <w:rFonts w:cstheme="minorHAnsi"/>
          <w:sz w:val="19"/>
          <w:szCs w:val="19"/>
        </w:rPr>
        <w:t>.</w:t>
      </w:r>
      <w:r w:rsidRPr="004131CC">
        <w:rPr>
          <w:rFonts w:cstheme="minorHAnsi"/>
          <w:sz w:val="19"/>
          <w:szCs w:val="19"/>
        </w:rPr>
        <w:t xml:space="preserve"> </w:t>
      </w:r>
    </w:p>
    <w:p w:rsidR="00BA785C" w:rsidRPr="004131CC" w:rsidRDefault="00BA785C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Hands are always dried with paper towels, not on my apron or kitchen towel.</w:t>
      </w:r>
    </w:p>
    <w:p w:rsidR="004E6491" w:rsidRPr="004131CC" w:rsidRDefault="00BA785C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 xml:space="preserve">Dishes will </w:t>
      </w:r>
      <w:r w:rsidR="004E2B54" w:rsidRPr="004131CC">
        <w:rPr>
          <w:rFonts w:cstheme="minorHAnsi"/>
          <w:sz w:val="19"/>
          <w:szCs w:val="19"/>
        </w:rPr>
        <w:t xml:space="preserve">always be </w:t>
      </w:r>
      <w:r w:rsidR="004E6491" w:rsidRPr="004131CC">
        <w:rPr>
          <w:rFonts w:cstheme="minorHAnsi"/>
          <w:sz w:val="19"/>
          <w:szCs w:val="19"/>
        </w:rPr>
        <w:t>washed using hot, soapy water, and a bleach dip rinse when specified by the instructor</w:t>
      </w:r>
      <w:r w:rsidR="00BB4DD8" w:rsidRPr="004131CC">
        <w:rPr>
          <w:rFonts w:cstheme="minorHAnsi"/>
          <w:sz w:val="19"/>
          <w:szCs w:val="19"/>
        </w:rPr>
        <w:t>.</w:t>
      </w:r>
    </w:p>
    <w:p w:rsidR="004E6491" w:rsidRPr="004131CC" w:rsidRDefault="004E6491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All counters wil</w:t>
      </w:r>
      <w:r w:rsidR="00BB4DD8" w:rsidRPr="004131CC">
        <w:rPr>
          <w:rFonts w:cstheme="minorHAnsi"/>
          <w:sz w:val="19"/>
          <w:szCs w:val="19"/>
        </w:rPr>
        <w:t xml:space="preserve">l be </w:t>
      </w:r>
      <w:r w:rsidR="00BA785C" w:rsidRPr="004131CC">
        <w:rPr>
          <w:rFonts w:cstheme="minorHAnsi"/>
          <w:sz w:val="19"/>
          <w:szCs w:val="19"/>
        </w:rPr>
        <w:t>sanitized</w:t>
      </w:r>
      <w:r w:rsidR="00BB4DD8" w:rsidRPr="004131CC">
        <w:rPr>
          <w:rFonts w:cstheme="minorHAnsi"/>
          <w:sz w:val="19"/>
          <w:szCs w:val="19"/>
        </w:rPr>
        <w:t xml:space="preserve"> with a bacteria/</w:t>
      </w:r>
      <w:r w:rsidRPr="004131CC">
        <w:rPr>
          <w:rFonts w:cstheme="minorHAnsi"/>
          <w:sz w:val="19"/>
          <w:szCs w:val="19"/>
        </w:rPr>
        <w:t xml:space="preserve">virus cleaning solution of chlorine bleach </w:t>
      </w:r>
      <w:r w:rsidR="00BA785C" w:rsidRPr="004131CC">
        <w:rPr>
          <w:rFonts w:cstheme="minorHAnsi"/>
          <w:sz w:val="19"/>
          <w:szCs w:val="19"/>
        </w:rPr>
        <w:t>with a paper towel AFTER they have been washed with a soapy washcloth.</w:t>
      </w:r>
    </w:p>
    <w:p w:rsidR="004E6491" w:rsidRPr="004131CC" w:rsidRDefault="004E6491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 xml:space="preserve">Groups </w:t>
      </w:r>
      <w:r w:rsidR="00BB4DD8" w:rsidRPr="004131CC">
        <w:rPr>
          <w:rFonts w:cstheme="minorHAnsi"/>
          <w:sz w:val="19"/>
          <w:szCs w:val="19"/>
        </w:rPr>
        <w:t xml:space="preserve">will NOT be </w:t>
      </w:r>
      <w:r w:rsidRPr="004131CC">
        <w:rPr>
          <w:rFonts w:cstheme="minorHAnsi"/>
          <w:sz w:val="19"/>
          <w:szCs w:val="19"/>
        </w:rPr>
        <w:t>dismissed from cooking kitchen labs until all dishes and countertops are thoroughly and appropriately cleaned</w:t>
      </w:r>
      <w:r w:rsidR="00BB4DD8" w:rsidRPr="004131CC">
        <w:rPr>
          <w:rFonts w:cstheme="minorHAnsi"/>
          <w:sz w:val="19"/>
          <w:szCs w:val="19"/>
        </w:rPr>
        <w:t>.</w:t>
      </w:r>
    </w:p>
    <w:p w:rsidR="00BA785C" w:rsidRPr="004131CC" w:rsidRDefault="004E6491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Long hair must be tied back</w:t>
      </w:r>
      <w:r w:rsidR="00BA785C" w:rsidRPr="004131CC">
        <w:rPr>
          <w:rFonts w:cstheme="minorHAnsi"/>
          <w:sz w:val="19"/>
          <w:szCs w:val="19"/>
        </w:rPr>
        <w:t xml:space="preserve"> and bracelets and rings must be removed.  Mrs. Beattie is NOT responsible for keeping them.</w:t>
      </w:r>
    </w:p>
    <w:p w:rsidR="00BA785C" w:rsidRPr="004131CC" w:rsidRDefault="00BB4DD8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 xml:space="preserve"> </w:t>
      </w:r>
      <w:r w:rsidR="004E2B54" w:rsidRPr="004131CC">
        <w:rPr>
          <w:rFonts w:cstheme="minorHAnsi"/>
          <w:sz w:val="19"/>
          <w:szCs w:val="19"/>
        </w:rPr>
        <w:t xml:space="preserve">I will wear an apron </w:t>
      </w:r>
      <w:r w:rsidR="00BA785C" w:rsidRPr="004131CC">
        <w:rPr>
          <w:rFonts w:cstheme="minorHAnsi"/>
          <w:sz w:val="19"/>
          <w:szCs w:val="19"/>
        </w:rPr>
        <w:t xml:space="preserve">when I am in the kitchen.  If I have to leave the food lab, I will take off my apron and place it on my kitchen counter or table.  I must wash my hands when I return and then put my apron back on.  </w:t>
      </w:r>
    </w:p>
    <w:p w:rsidR="00066B29" w:rsidRPr="004131CC" w:rsidRDefault="00066B29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All planning for the food lab experience will occur before the lab including copying the recipe if needed before the day of the lab</w:t>
      </w:r>
      <w:r w:rsidR="00BB4DD8" w:rsidRPr="004131CC">
        <w:rPr>
          <w:rFonts w:cstheme="minorHAnsi"/>
          <w:sz w:val="19"/>
          <w:szCs w:val="19"/>
        </w:rPr>
        <w:t>.</w:t>
      </w:r>
      <w:r w:rsidR="00BA785C" w:rsidRPr="004131CC">
        <w:rPr>
          <w:rFonts w:cstheme="minorHAnsi"/>
          <w:sz w:val="19"/>
          <w:szCs w:val="19"/>
        </w:rPr>
        <w:t xml:space="preserve">  If I am absent for the lab planning, I realize this could mean I am not prepared and able to cook in the lab.</w:t>
      </w:r>
    </w:p>
    <w:p w:rsidR="00066B29" w:rsidRPr="004131CC" w:rsidRDefault="00066B29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All participants in the foods lab will experience all duties including cooking, mixing, cleaning, food preparation, and other duties as specified by the instructor</w:t>
      </w:r>
      <w:r w:rsidR="00BB4DD8" w:rsidRPr="004131CC">
        <w:rPr>
          <w:rFonts w:cstheme="minorHAnsi"/>
          <w:sz w:val="19"/>
          <w:szCs w:val="19"/>
        </w:rPr>
        <w:t>.</w:t>
      </w:r>
    </w:p>
    <w:p w:rsidR="00066B29" w:rsidRPr="004131CC" w:rsidRDefault="00BA785C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My bottom is</w:t>
      </w:r>
      <w:r w:rsidR="00066B29" w:rsidRPr="004131CC">
        <w:rPr>
          <w:rFonts w:cstheme="minorHAnsi"/>
          <w:sz w:val="19"/>
          <w:szCs w:val="19"/>
        </w:rPr>
        <w:t xml:space="preserve"> not to be sat upon counters, as countertops need to be free of </w:t>
      </w:r>
      <w:r w:rsidR="004E6491" w:rsidRPr="004131CC">
        <w:rPr>
          <w:rFonts w:cstheme="minorHAnsi"/>
          <w:sz w:val="19"/>
          <w:szCs w:val="19"/>
        </w:rPr>
        <w:t>bacteria and viruses</w:t>
      </w:r>
      <w:r w:rsidR="004F1229" w:rsidRPr="004131CC">
        <w:rPr>
          <w:rFonts w:cstheme="minorHAnsi"/>
          <w:sz w:val="19"/>
          <w:szCs w:val="19"/>
        </w:rPr>
        <w:t xml:space="preserve"> (do NOT sit on the counters)</w:t>
      </w:r>
      <w:r w:rsidR="00BB4DD8" w:rsidRPr="004131CC">
        <w:rPr>
          <w:rFonts w:cstheme="minorHAnsi"/>
          <w:sz w:val="19"/>
          <w:szCs w:val="19"/>
        </w:rPr>
        <w:t>.</w:t>
      </w:r>
    </w:p>
    <w:p w:rsidR="004E6491" w:rsidRPr="004131CC" w:rsidRDefault="004E6491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Baggy sweatshirts and coats should be left on the classroom side of the room and are not allowed in the kitchen</w:t>
      </w:r>
      <w:r w:rsidR="00BB4DD8" w:rsidRPr="004131CC">
        <w:rPr>
          <w:rFonts w:cstheme="minorHAnsi"/>
          <w:sz w:val="19"/>
          <w:szCs w:val="19"/>
        </w:rPr>
        <w:t>.</w:t>
      </w:r>
      <w:r w:rsidR="00BA785C" w:rsidRPr="004131CC">
        <w:rPr>
          <w:rFonts w:cstheme="minorHAnsi"/>
          <w:sz w:val="19"/>
          <w:szCs w:val="19"/>
        </w:rPr>
        <w:t xml:space="preserve">  No clothing is allowed below the elbow.</w:t>
      </w:r>
    </w:p>
    <w:p w:rsidR="004E6491" w:rsidRPr="004131CC" w:rsidRDefault="004E6491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Students must stay in their own kitchen areas unless gathering ingredients</w:t>
      </w:r>
      <w:r w:rsidR="00BB4DD8" w:rsidRPr="004131CC">
        <w:rPr>
          <w:rFonts w:cstheme="minorHAnsi"/>
          <w:sz w:val="19"/>
          <w:szCs w:val="19"/>
        </w:rPr>
        <w:t>.</w:t>
      </w:r>
    </w:p>
    <w:p w:rsidR="00B051C2" w:rsidRPr="004131CC" w:rsidRDefault="00B051C2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Wipe up all spills at once.</w:t>
      </w:r>
    </w:p>
    <w:p w:rsidR="00B051C2" w:rsidRPr="004131CC" w:rsidRDefault="00B051C2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Close all cabinet doors and drawers immediately.</w:t>
      </w:r>
    </w:p>
    <w:p w:rsidR="00B051C2" w:rsidRPr="004131CC" w:rsidRDefault="00B051C2" w:rsidP="00AA28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For peeling vegetables such as carrots or potatoes, use a peeler instead of a knife.</w:t>
      </w:r>
    </w:p>
    <w:p w:rsidR="00B051C2" w:rsidRPr="004131CC" w:rsidRDefault="00B051C2" w:rsidP="00AA28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 xml:space="preserve">If a </w:t>
      </w:r>
      <w:r w:rsidR="001B26ED" w:rsidRPr="004131CC">
        <w:rPr>
          <w:rFonts w:cstheme="minorHAnsi"/>
          <w:sz w:val="19"/>
          <w:szCs w:val="19"/>
        </w:rPr>
        <w:t>knife</w:t>
      </w:r>
      <w:r w:rsidRPr="004131CC">
        <w:rPr>
          <w:rFonts w:cstheme="minorHAnsi"/>
          <w:sz w:val="19"/>
          <w:szCs w:val="19"/>
        </w:rPr>
        <w:t xml:space="preserve"> or other sharp object starts to fall, get out of the way. Do not try to catch it in mid-air.</w:t>
      </w:r>
    </w:p>
    <w:p w:rsidR="00B051C2" w:rsidRPr="004131CC" w:rsidRDefault="00B051C2" w:rsidP="00AA28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 xml:space="preserve">Wash, dry and store knives separately </w:t>
      </w:r>
      <w:r w:rsidR="00796772" w:rsidRPr="004131CC">
        <w:rPr>
          <w:rFonts w:cstheme="minorHAnsi"/>
          <w:sz w:val="19"/>
          <w:szCs w:val="19"/>
        </w:rPr>
        <w:t>from</w:t>
      </w:r>
      <w:r w:rsidRPr="004131CC">
        <w:rPr>
          <w:rFonts w:cstheme="minorHAnsi"/>
          <w:sz w:val="19"/>
          <w:szCs w:val="19"/>
        </w:rPr>
        <w:t xml:space="preserve"> other dishes and utensils.</w:t>
      </w:r>
    </w:p>
    <w:p w:rsidR="00B051C2" w:rsidRPr="004131CC" w:rsidRDefault="00B051C2" w:rsidP="00AA28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 xml:space="preserve">Keep your fingers away from beaters and blades in appliances.  </w:t>
      </w:r>
    </w:p>
    <w:p w:rsidR="00B051C2" w:rsidRPr="004131CC" w:rsidRDefault="00B051C2" w:rsidP="00AA28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 xml:space="preserve">I will not eat raw batters or dough.  Doing so puts you at risk of getting a foodborne illness, such as salmonella.  </w:t>
      </w:r>
    </w:p>
    <w:p w:rsidR="00B051C2" w:rsidRPr="004131CC" w:rsidRDefault="00B051C2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Use knives and other tools only for their intended purpose.</w:t>
      </w:r>
    </w:p>
    <w:p w:rsidR="00B051C2" w:rsidRPr="004131CC" w:rsidRDefault="00B051C2" w:rsidP="00AA28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Keep pan handles turned inward on the range.</w:t>
      </w:r>
    </w:p>
    <w:p w:rsidR="00B051C2" w:rsidRPr="004131CC" w:rsidRDefault="00B051C2" w:rsidP="00AA28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Check to be sure all appliances are turned off when you are finished with them.</w:t>
      </w:r>
    </w:p>
    <w:p w:rsidR="00B051C2" w:rsidRPr="004131CC" w:rsidRDefault="00B051C2" w:rsidP="00AA28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Use a spoon or tongs, not your fingers, to remove food from pots and pans.</w:t>
      </w:r>
    </w:p>
    <w:p w:rsidR="00B051C2" w:rsidRPr="004131CC" w:rsidRDefault="00B051C2" w:rsidP="00AA28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Keep electrical cords away from water and hot objects.</w:t>
      </w:r>
    </w:p>
    <w:p w:rsidR="00B051C2" w:rsidRPr="004131CC" w:rsidRDefault="00B051C2" w:rsidP="00AA28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Unplug portable appliances after using them.</w:t>
      </w:r>
    </w:p>
    <w:p w:rsidR="00B051C2" w:rsidRPr="004131CC" w:rsidRDefault="00B051C2" w:rsidP="00AA28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Unplug portable appliances before cleaning them.</w:t>
      </w:r>
    </w:p>
    <w:p w:rsidR="00B051C2" w:rsidRPr="004131CC" w:rsidRDefault="00B051C2" w:rsidP="00AA28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Before using an electrical appliance, make sure your hands are dry and that you are standing on a dry surface.</w:t>
      </w:r>
    </w:p>
    <w:p w:rsidR="00796772" w:rsidRPr="004131CC" w:rsidRDefault="00796772" w:rsidP="00AA28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Wash dishes, pans and utensils as you use them, allowing them to dry on the drain board when possible.</w:t>
      </w:r>
    </w:p>
    <w:p w:rsidR="00796772" w:rsidRPr="004131CC" w:rsidRDefault="00796772" w:rsidP="00AA28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When tasting foods, use a spoon other than the one used for stirring. Use a clean spoon for each person tasting and for each time food is tasted.</w:t>
      </w:r>
    </w:p>
    <w:p w:rsidR="00796772" w:rsidRPr="004131CC" w:rsidRDefault="00796772" w:rsidP="00AA28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When possible use a kitchen tool, not your hands to complete tasks.</w:t>
      </w:r>
    </w:p>
    <w:p w:rsidR="00B051C2" w:rsidRPr="004131CC" w:rsidRDefault="00796772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Put all clean and dried appliances, utensils and equipment in their proper places.</w:t>
      </w:r>
    </w:p>
    <w:p w:rsidR="004E6491" w:rsidRPr="004131CC" w:rsidRDefault="004E6491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Cutting boards and hot pads must be used to insure safety</w:t>
      </w:r>
      <w:r w:rsidR="00BB4DD8" w:rsidRPr="004131CC">
        <w:rPr>
          <w:rFonts w:cstheme="minorHAnsi"/>
          <w:sz w:val="19"/>
          <w:szCs w:val="19"/>
        </w:rPr>
        <w:t>.</w:t>
      </w:r>
    </w:p>
    <w:p w:rsidR="00796772" w:rsidRPr="004131CC" w:rsidRDefault="00796772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Observe all common-sense safety precautions.</w:t>
      </w:r>
    </w:p>
    <w:p w:rsidR="004E6491" w:rsidRPr="004131CC" w:rsidRDefault="00DF2AFE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I will o</w:t>
      </w:r>
      <w:r w:rsidR="004F1229" w:rsidRPr="004131CC">
        <w:rPr>
          <w:rFonts w:cstheme="minorHAnsi"/>
          <w:sz w:val="19"/>
          <w:szCs w:val="19"/>
        </w:rPr>
        <w:t xml:space="preserve">nly </w:t>
      </w:r>
      <w:r w:rsidRPr="004131CC">
        <w:rPr>
          <w:rFonts w:cstheme="minorHAnsi"/>
          <w:sz w:val="19"/>
          <w:szCs w:val="19"/>
        </w:rPr>
        <w:t xml:space="preserve">use </w:t>
      </w:r>
      <w:r w:rsidR="004F1229" w:rsidRPr="004131CC">
        <w:rPr>
          <w:rFonts w:cstheme="minorHAnsi"/>
          <w:sz w:val="19"/>
          <w:szCs w:val="19"/>
        </w:rPr>
        <w:t xml:space="preserve">amounts listed on the </w:t>
      </w:r>
      <w:r w:rsidR="008C1C0F" w:rsidRPr="004131CC">
        <w:rPr>
          <w:rFonts w:cstheme="minorHAnsi"/>
          <w:sz w:val="19"/>
          <w:szCs w:val="19"/>
        </w:rPr>
        <w:t>recipes are to be used</w:t>
      </w:r>
      <w:r w:rsidR="004F1229" w:rsidRPr="004131CC">
        <w:rPr>
          <w:rFonts w:cstheme="minorHAnsi"/>
          <w:sz w:val="19"/>
          <w:szCs w:val="19"/>
        </w:rPr>
        <w:t>.</w:t>
      </w:r>
      <w:r w:rsidR="008C1C0F" w:rsidRPr="004131CC">
        <w:rPr>
          <w:rFonts w:cstheme="minorHAnsi"/>
          <w:sz w:val="19"/>
          <w:szCs w:val="19"/>
        </w:rPr>
        <w:t xml:space="preserve">  I d</w:t>
      </w:r>
      <w:r w:rsidR="004F1229" w:rsidRPr="004131CC">
        <w:rPr>
          <w:rFonts w:cstheme="minorHAnsi"/>
          <w:sz w:val="19"/>
          <w:szCs w:val="19"/>
        </w:rPr>
        <w:t>on’t expect milk and other supplies to be consume</w:t>
      </w:r>
      <w:r w:rsidR="002E1B87" w:rsidRPr="004131CC">
        <w:rPr>
          <w:rFonts w:cstheme="minorHAnsi"/>
          <w:sz w:val="19"/>
          <w:szCs w:val="19"/>
        </w:rPr>
        <w:t>d</w:t>
      </w:r>
      <w:r w:rsidR="004F1229" w:rsidRPr="004131CC">
        <w:rPr>
          <w:rFonts w:cstheme="minorHAnsi"/>
          <w:sz w:val="19"/>
          <w:szCs w:val="19"/>
        </w:rPr>
        <w:t xml:space="preserve"> at will.  </w:t>
      </w:r>
      <w:r w:rsidR="002E1B87" w:rsidRPr="004131CC">
        <w:rPr>
          <w:rFonts w:cstheme="minorHAnsi"/>
          <w:sz w:val="19"/>
          <w:szCs w:val="19"/>
        </w:rPr>
        <w:t>These</w:t>
      </w:r>
      <w:r w:rsidR="004F1229" w:rsidRPr="004131CC">
        <w:rPr>
          <w:rFonts w:cstheme="minorHAnsi"/>
          <w:sz w:val="19"/>
          <w:szCs w:val="19"/>
        </w:rPr>
        <w:t xml:space="preserve"> are ingredients, not </w:t>
      </w:r>
      <w:r w:rsidR="002E1B87" w:rsidRPr="004131CC">
        <w:rPr>
          <w:rFonts w:cstheme="minorHAnsi"/>
          <w:sz w:val="19"/>
          <w:szCs w:val="19"/>
        </w:rPr>
        <w:t>my</w:t>
      </w:r>
      <w:r w:rsidR="004F1229" w:rsidRPr="004131CC">
        <w:rPr>
          <w:rFonts w:cstheme="minorHAnsi"/>
          <w:sz w:val="19"/>
          <w:szCs w:val="19"/>
        </w:rPr>
        <w:t xml:space="preserve"> meal replacement.</w:t>
      </w:r>
    </w:p>
    <w:p w:rsidR="00BA785C" w:rsidRPr="004131CC" w:rsidRDefault="00DF2AFE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 xml:space="preserve">I will </w:t>
      </w:r>
      <w:r w:rsidR="002E1B87" w:rsidRPr="004131CC">
        <w:rPr>
          <w:rFonts w:cstheme="minorHAnsi"/>
          <w:sz w:val="19"/>
          <w:szCs w:val="19"/>
        </w:rPr>
        <w:t xml:space="preserve">eat </w:t>
      </w:r>
      <w:r w:rsidRPr="004131CC">
        <w:rPr>
          <w:rFonts w:cstheme="minorHAnsi"/>
          <w:sz w:val="19"/>
          <w:szCs w:val="19"/>
        </w:rPr>
        <w:t>my</w:t>
      </w:r>
      <w:r w:rsidR="004F1229" w:rsidRPr="004131CC">
        <w:rPr>
          <w:rFonts w:cstheme="minorHAnsi"/>
          <w:sz w:val="19"/>
          <w:szCs w:val="19"/>
        </w:rPr>
        <w:t xml:space="preserve"> food</w:t>
      </w:r>
      <w:r w:rsidR="00BA785C" w:rsidRPr="004131CC">
        <w:rPr>
          <w:rFonts w:cstheme="minorHAnsi"/>
          <w:sz w:val="19"/>
          <w:szCs w:val="19"/>
        </w:rPr>
        <w:t xml:space="preserve"> or drink</w:t>
      </w:r>
      <w:r w:rsidR="004F1229" w:rsidRPr="004131CC">
        <w:rPr>
          <w:rFonts w:cstheme="minorHAnsi"/>
          <w:sz w:val="19"/>
          <w:szCs w:val="19"/>
        </w:rPr>
        <w:t xml:space="preserve"> at </w:t>
      </w:r>
      <w:r w:rsidRPr="004131CC">
        <w:rPr>
          <w:rFonts w:cstheme="minorHAnsi"/>
          <w:sz w:val="19"/>
          <w:szCs w:val="19"/>
        </w:rPr>
        <w:t>my table</w:t>
      </w:r>
      <w:r w:rsidR="004F1229" w:rsidRPr="004131CC">
        <w:rPr>
          <w:rFonts w:cstheme="minorHAnsi"/>
          <w:sz w:val="19"/>
          <w:szCs w:val="19"/>
        </w:rPr>
        <w:t>, not in the kitchens. Eating</w:t>
      </w:r>
      <w:r w:rsidR="00BA785C" w:rsidRPr="004131CC">
        <w:rPr>
          <w:rFonts w:cstheme="minorHAnsi"/>
          <w:sz w:val="19"/>
          <w:szCs w:val="19"/>
        </w:rPr>
        <w:t xml:space="preserve"> and drinking</w:t>
      </w:r>
      <w:r w:rsidR="004F1229" w:rsidRPr="004131CC">
        <w:rPr>
          <w:rFonts w:cstheme="minorHAnsi"/>
          <w:sz w:val="19"/>
          <w:szCs w:val="19"/>
        </w:rPr>
        <w:t xml:space="preserve"> in the kitchen spreads germs and illnesses.</w:t>
      </w:r>
    </w:p>
    <w:p w:rsidR="004F1229" w:rsidRPr="004131CC" w:rsidRDefault="00DF2AFE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My</w:t>
      </w:r>
      <w:r w:rsidR="002E1B87" w:rsidRPr="004131CC">
        <w:rPr>
          <w:rFonts w:cstheme="minorHAnsi"/>
          <w:sz w:val="19"/>
          <w:szCs w:val="19"/>
        </w:rPr>
        <w:t xml:space="preserve"> group will usually be graded</w:t>
      </w:r>
      <w:r w:rsidR="004F1229" w:rsidRPr="004131CC">
        <w:rPr>
          <w:rFonts w:cstheme="minorHAnsi"/>
          <w:sz w:val="19"/>
          <w:szCs w:val="19"/>
        </w:rPr>
        <w:t xml:space="preserve"> as a whole.  </w:t>
      </w:r>
      <w:r w:rsidRPr="004131CC">
        <w:rPr>
          <w:rFonts w:cstheme="minorHAnsi"/>
          <w:sz w:val="19"/>
          <w:szCs w:val="19"/>
        </w:rPr>
        <w:t>I will e</w:t>
      </w:r>
      <w:r w:rsidR="004F1229" w:rsidRPr="004131CC">
        <w:rPr>
          <w:rFonts w:cstheme="minorHAnsi"/>
          <w:sz w:val="19"/>
          <w:szCs w:val="19"/>
        </w:rPr>
        <w:t>ncourage each person to do their part.</w:t>
      </w:r>
    </w:p>
    <w:p w:rsidR="004F1229" w:rsidRPr="004131CC" w:rsidRDefault="008472EE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Clean</w:t>
      </w:r>
      <w:r w:rsidR="004F1229" w:rsidRPr="004131CC">
        <w:rPr>
          <w:rFonts w:cstheme="minorHAnsi"/>
          <w:sz w:val="19"/>
          <w:szCs w:val="19"/>
        </w:rPr>
        <w:t xml:space="preserve"> off all surfaces including mi</w:t>
      </w:r>
      <w:r w:rsidR="002E1B87" w:rsidRPr="004131CC">
        <w:rPr>
          <w:rFonts w:cstheme="minorHAnsi"/>
          <w:sz w:val="19"/>
          <w:szCs w:val="19"/>
        </w:rPr>
        <w:t xml:space="preserve">xers, blenders and stove tops. </w:t>
      </w:r>
      <w:r w:rsidR="004F1229" w:rsidRPr="004131CC">
        <w:rPr>
          <w:rFonts w:cstheme="minorHAnsi"/>
          <w:sz w:val="19"/>
          <w:szCs w:val="19"/>
        </w:rPr>
        <w:t xml:space="preserve">Clean out sink (scour if necessary) and put </w:t>
      </w:r>
      <w:r w:rsidR="00BA785C" w:rsidRPr="004131CC">
        <w:rPr>
          <w:rFonts w:cstheme="minorHAnsi"/>
          <w:sz w:val="19"/>
          <w:szCs w:val="19"/>
        </w:rPr>
        <w:t>all soiled dishtowels in washing machine.  My apron strings must be tied together and put in the washer as well.</w:t>
      </w:r>
    </w:p>
    <w:p w:rsidR="004F1229" w:rsidRPr="004131CC" w:rsidRDefault="004F1229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Clean off tables in classroom area if used</w:t>
      </w:r>
      <w:r w:rsidR="00BB4DD8" w:rsidRPr="004131CC">
        <w:rPr>
          <w:rFonts w:cstheme="minorHAnsi"/>
          <w:sz w:val="19"/>
          <w:szCs w:val="19"/>
        </w:rPr>
        <w:t>.</w:t>
      </w:r>
    </w:p>
    <w:p w:rsidR="004F1229" w:rsidRPr="004131CC" w:rsidRDefault="004F1229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 xml:space="preserve">If </w:t>
      </w:r>
      <w:r w:rsidR="002E1B87" w:rsidRPr="004131CC">
        <w:rPr>
          <w:rFonts w:cstheme="minorHAnsi"/>
          <w:sz w:val="19"/>
          <w:szCs w:val="19"/>
        </w:rPr>
        <w:t>I</w:t>
      </w:r>
      <w:r w:rsidRPr="004131CC">
        <w:rPr>
          <w:rFonts w:cstheme="minorHAnsi"/>
          <w:sz w:val="19"/>
          <w:szCs w:val="19"/>
        </w:rPr>
        <w:t xml:space="preserve"> store leftover food, it must be labeled</w:t>
      </w:r>
      <w:r w:rsidR="00BA785C" w:rsidRPr="004131CC">
        <w:rPr>
          <w:rFonts w:cstheme="minorHAnsi"/>
          <w:sz w:val="19"/>
          <w:szCs w:val="19"/>
        </w:rPr>
        <w:t xml:space="preserve"> with the food product name and today’s date</w:t>
      </w:r>
      <w:r w:rsidR="00BB4DD8" w:rsidRPr="004131CC">
        <w:rPr>
          <w:rFonts w:cstheme="minorHAnsi"/>
          <w:sz w:val="19"/>
          <w:szCs w:val="19"/>
        </w:rPr>
        <w:t>.</w:t>
      </w:r>
    </w:p>
    <w:p w:rsidR="003723BE" w:rsidRPr="004131CC" w:rsidRDefault="00BA785C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 xml:space="preserve">Complete a kitchen lab evaluation and turn it in with your lab plan.  </w:t>
      </w:r>
      <w:r w:rsidR="003723BE" w:rsidRPr="004131CC">
        <w:rPr>
          <w:rFonts w:cstheme="minorHAnsi"/>
          <w:sz w:val="19"/>
          <w:szCs w:val="19"/>
        </w:rPr>
        <w:t xml:space="preserve"> </w:t>
      </w:r>
      <w:r w:rsidRPr="004131CC">
        <w:rPr>
          <w:rFonts w:cstheme="minorHAnsi"/>
          <w:sz w:val="19"/>
          <w:szCs w:val="19"/>
        </w:rPr>
        <w:t xml:space="preserve">Your lab evaluation </w:t>
      </w:r>
      <w:r w:rsidR="00B051C2" w:rsidRPr="004131CC">
        <w:rPr>
          <w:rFonts w:cstheme="minorHAnsi"/>
          <w:sz w:val="19"/>
          <w:szCs w:val="19"/>
        </w:rPr>
        <w:t>must be turned in to receive points for the lab</w:t>
      </w:r>
      <w:r w:rsidR="003723BE" w:rsidRPr="004131CC">
        <w:rPr>
          <w:rFonts w:cstheme="minorHAnsi"/>
          <w:sz w:val="19"/>
          <w:szCs w:val="19"/>
        </w:rPr>
        <w:t>.</w:t>
      </w:r>
    </w:p>
    <w:p w:rsidR="003723BE" w:rsidRPr="004131CC" w:rsidRDefault="003723BE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Be courteous and respectful to all members of the class</w:t>
      </w:r>
      <w:r w:rsidR="00BB4DD8" w:rsidRPr="004131CC">
        <w:rPr>
          <w:rFonts w:cstheme="minorHAnsi"/>
          <w:sz w:val="19"/>
          <w:szCs w:val="19"/>
        </w:rPr>
        <w:t>.</w:t>
      </w:r>
    </w:p>
    <w:p w:rsidR="003723BE" w:rsidRPr="004131CC" w:rsidRDefault="003723BE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Under no circumstances should there be horseplay in the kitchen (towel slapping or spraying each other with water or chemicals)</w:t>
      </w:r>
      <w:r w:rsidR="00BB4DD8" w:rsidRPr="004131CC">
        <w:rPr>
          <w:rFonts w:cstheme="minorHAnsi"/>
          <w:sz w:val="19"/>
          <w:szCs w:val="19"/>
        </w:rPr>
        <w:t>.</w:t>
      </w:r>
      <w:r w:rsidR="00B051C2" w:rsidRPr="004131CC">
        <w:rPr>
          <w:rFonts w:cstheme="minorHAnsi"/>
          <w:sz w:val="19"/>
          <w:szCs w:val="19"/>
        </w:rPr>
        <w:t xml:space="preserve">  Inappropriate actions in the kitchen will result in a kitchen lab suspension or class suspension.</w:t>
      </w:r>
    </w:p>
    <w:p w:rsidR="003723BE" w:rsidRPr="004131CC" w:rsidRDefault="002E1B87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I will d</w:t>
      </w:r>
      <w:r w:rsidR="00BB4DD8" w:rsidRPr="004131CC">
        <w:rPr>
          <w:rFonts w:cstheme="minorHAnsi"/>
          <w:sz w:val="19"/>
          <w:szCs w:val="19"/>
        </w:rPr>
        <w:t>o</w:t>
      </w:r>
      <w:r w:rsidRPr="004131CC">
        <w:rPr>
          <w:rFonts w:cstheme="minorHAnsi"/>
          <w:sz w:val="19"/>
          <w:szCs w:val="19"/>
        </w:rPr>
        <w:t xml:space="preserve"> my</w:t>
      </w:r>
      <w:r w:rsidR="00BB4DD8" w:rsidRPr="004131CC">
        <w:rPr>
          <w:rFonts w:cstheme="minorHAnsi"/>
          <w:sz w:val="19"/>
          <w:szCs w:val="19"/>
        </w:rPr>
        <w:t xml:space="preserve"> best and be a good listener.</w:t>
      </w:r>
    </w:p>
    <w:p w:rsidR="00BB4DD8" w:rsidRPr="004131CC" w:rsidRDefault="002E1B87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I will f</w:t>
      </w:r>
      <w:r w:rsidR="00BB4DD8" w:rsidRPr="004131CC">
        <w:rPr>
          <w:rFonts w:cstheme="minorHAnsi"/>
          <w:sz w:val="19"/>
          <w:szCs w:val="19"/>
        </w:rPr>
        <w:t xml:space="preserve">ollow instructions listed on </w:t>
      </w:r>
      <w:r w:rsidRPr="004131CC">
        <w:rPr>
          <w:rFonts w:cstheme="minorHAnsi"/>
          <w:sz w:val="19"/>
          <w:szCs w:val="19"/>
        </w:rPr>
        <w:t>my</w:t>
      </w:r>
      <w:r w:rsidR="00BB4DD8" w:rsidRPr="004131CC">
        <w:rPr>
          <w:rFonts w:cstheme="minorHAnsi"/>
          <w:sz w:val="19"/>
          <w:szCs w:val="19"/>
        </w:rPr>
        <w:t xml:space="preserve"> recipe</w:t>
      </w:r>
      <w:r w:rsidRPr="004131CC">
        <w:rPr>
          <w:rFonts w:cstheme="minorHAnsi"/>
          <w:sz w:val="19"/>
          <w:szCs w:val="19"/>
        </w:rPr>
        <w:t>s</w:t>
      </w:r>
      <w:r w:rsidR="00BB4DD8" w:rsidRPr="004131CC">
        <w:rPr>
          <w:rFonts w:cstheme="minorHAnsi"/>
          <w:sz w:val="19"/>
          <w:szCs w:val="19"/>
        </w:rPr>
        <w:t>.</w:t>
      </w:r>
    </w:p>
    <w:p w:rsidR="00BB4DD8" w:rsidRDefault="002E1B87" w:rsidP="00AA289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sz w:val="19"/>
          <w:szCs w:val="19"/>
        </w:rPr>
      </w:pPr>
      <w:r w:rsidRPr="004131CC">
        <w:rPr>
          <w:rFonts w:cstheme="minorHAnsi"/>
          <w:sz w:val="19"/>
          <w:szCs w:val="19"/>
        </w:rPr>
        <w:t>I will i</w:t>
      </w:r>
      <w:r w:rsidR="00BB4DD8" w:rsidRPr="004131CC">
        <w:rPr>
          <w:rFonts w:cstheme="minorHAnsi"/>
          <w:sz w:val="19"/>
          <w:szCs w:val="19"/>
        </w:rPr>
        <w:t xml:space="preserve">mmediately ask the instructor when </w:t>
      </w:r>
      <w:r w:rsidRPr="004131CC">
        <w:rPr>
          <w:rFonts w:cstheme="minorHAnsi"/>
          <w:sz w:val="19"/>
          <w:szCs w:val="19"/>
        </w:rPr>
        <w:t>I</w:t>
      </w:r>
      <w:r w:rsidR="00BB4DD8" w:rsidRPr="004131CC">
        <w:rPr>
          <w:rFonts w:cstheme="minorHAnsi"/>
          <w:sz w:val="19"/>
          <w:szCs w:val="19"/>
        </w:rPr>
        <w:t xml:space="preserve"> have questions or concerns.</w:t>
      </w:r>
    </w:p>
    <w:p w:rsidR="00AA2898" w:rsidRDefault="00866381" w:rsidP="0086638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STUDENT’S NAME: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HOUR: </w:t>
      </w:r>
    </w:p>
    <w:p w:rsidR="00BA785C" w:rsidRPr="001B26ED" w:rsidRDefault="00AA2898" w:rsidP="004131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----------------------------------------------------</w:t>
      </w:r>
      <w:r w:rsidR="00BA785C" w:rsidRPr="001B26ED">
        <w:rPr>
          <w:rFonts w:cstheme="minorHAnsi"/>
          <w:sz w:val="20"/>
          <w:szCs w:val="20"/>
        </w:rPr>
        <w:t>----------------------------------------------------------------------------------------------------------------------------</w:t>
      </w:r>
    </w:p>
    <w:p w:rsidR="00BA785C" w:rsidRPr="00866381" w:rsidRDefault="00796772" w:rsidP="007967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866381">
        <w:rPr>
          <w:rFonts w:cstheme="minorHAnsi"/>
          <w:b/>
          <w:sz w:val="32"/>
          <w:szCs w:val="32"/>
        </w:rPr>
        <w:t>FOODS LAB SAFETY &amp;</w:t>
      </w:r>
      <w:r w:rsidR="00BA785C" w:rsidRPr="00866381">
        <w:rPr>
          <w:rFonts w:cstheme="minorHAnsi"/>
          <w:b/>
          <w:sz w:val="32"/>
          <w:szCs w:val="32"/>
        </w:rPr>
        <w:t xml:space="preserve"> SANITATION </w:t>
      </w:r>
      <w:r w:rsidRPr="00866381">
        <w:rPr>
          <w:rFonts w:cstheme="minorHAnsi"/>
          <w:b/>
          <w:sz w:val="32"/>
          <w:szCs w:val="32"/>
        </w:rPr>
        <w:t>PROCEDURES</w:t>
      </w:r>
    </w:p>
    <w:p w:rsidR="00AA2898" w:rsidRPr="00AA2898" w:rsidRDefault="00AA2898" w:rsidP="0079677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BA785C" w:rsidRPr="001B26ED" w:rsidRDefault="00BA785C" w:rsidP="00BA785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B26ED">
        <w:rPr>
          <w:rFonts w:cstheme="minorHAnsi"/>
          <w:sz w:val="20"/>
          <w:szCs w:val="20"/>
        </w:rPr>
        <w:t>We have read the Foods Lab Saf</w:t>
      </w:r>
      <w:r w:rsidR="00796772" w:rsidRPr="001B26ED">
        <w:rPr>
          <w:rFonts w:cstheme="minorHAnsi"/>
          <w:sz w:val="20"/>
          <w:szCs w:val="20"/>
        </w:rPr>
        <w:t xml:space="preserve">ety &amp; Sanitation Procedures </w:t>
      </w:r>
      <w:r w:rsidRPr="001B26ED">
        <w:rPr>
          <w:rFonts w:cstheme="minorHAnsi"/>
          <w:sz w:val="20"/>
          <w:szCs w:val="20"/>
        </w:rPr>
        <w:t xml:space="preserve">for working in the </w:t>
      </w:r>
      <w:r w:rsidR="00796772" w:rsidRPr="001B26ED">
        <w:rPr>
          <w:rFonts w:cstheme="minorHAnsi"/>
          <w:sz w:val="20"/>
          <w:szCs w:val="20"/>
        </w:rPr>
        <w:t>MCHS FACS Department</w:t>
      </w:r>
      <w:r w:rsidRPr="001B26ED">
        <w:rPr>
          <w:rFonts w:cstheme="minorHAnsi"/>
          <w:sz w:val="20"/>
          <w:szCs w:val="20"/>
        </w:rPr>
        <w:t>.</w:t>
      </w:r>
      <w:r w:rsidR="00796772" w:rsidRPr="001B26ED">
        <w:rPr>
          <w:rFonts w:cstheme="minorHAnsi"/>
          <w:sz w:val="20"/>
          <w:szCs w:val="20"/>
        </w:rPr>
        <w:t xml:space="preserve"> </w:t>
      </w:r>
      <w:r w:rsidRPr="001B26ED">
        <w:rPr>
          <w:rFonts w:cstheme="minorHAnsi"/>
          <w:sz w:val="20"/>
          <w:szCs w:val="20"/>
        </w:rPr>
        <w:t>The student agrees to follow these procedures and rules. Failure to observe these procedures and</w:t>
      </w:r>
      <w:r w:rsidR="00796772" w:rsidRPr="001B26ED">
        <w:rPr>
          <w:rFonts w:cstheme="minorHAnsi"/>
          <w:sz w:val="20"/>
          <w:szCs w:val="20"/>
        </w:rPr>
        <w:t xml:space="preserve"> </w:t>
      </w:r>
      <w:r w:rsidRPr="001B26ED">
        <w:rPr>
          <w:rFonts w:cstheme="minorHAnsi"/>
          <w:sz w:val="20"/>
          <w:szCs w:val="20"/>
        </w:rPr>
        <w:t xml:space="preserve">rules will result in the student not participating in the </w:t>
      </w:r>
      <w:r w:rsidR="00796772" w:rsidRPr="001B26ED">
        <w:rPr>
          <w:rFonts w:cstheme="minorHAnsi"/>
          <w:sz w:val="20"/>
          <w:szCs w:val="20"/>
        </w:rPr>
        <w:t>food l</w:t>
      </w:r>
      <w:r w:rsidRPr="001B26ED">
        <w:rPr>
          <w:rFonts w:cstheme="minorHAnsi"/>
          <w:sz w:val="20"/>
          <w:szCs w:val="20"/>
        </w:rPr>
        <w:t>ab</w:t>
      </w:r>
      <w:r w:rsidR="00796772" w:rsidRPr="001B26ED">
        <w:rPr>
          <w:rFonts w:cstheme="minorHAnsi"/>
          <w:sz w:val="20"/>
          <w:szCs w:val="20"/>
        </w:rPr>
        <w:t xml:space="preserve"> or class suspension</w:t>
      </w:r>
      <w:r w:rsidRPr="001B26ED">
        <w:rPr>
          <w:rFonts w:cstheme="minorHAnsi"/>
          <w:sz w:val="20"/>
          <w:szCs w:val="20"/>
        </w:rPr>
        <w:t>.</w:t>
      </w:r>
    </w:p>
    <w:p w:rsidR="001B26ED" w:rsidRDefault="001B26ED" w:rsidP="00BA785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A785C" w:rsidRPr="001B26ED" w:rsidRDefault="00BA785C" w:rsidP="001B26E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B26ED">
        <w:rPr>
          <w:rFonts w:cstheme="minorHAnsi"/>
          <w:sz w:val="20"/>
          <w:szCs w:val="20"/>
        </w:rPr>
        <w:t xml:space="preserve">____________________________________________ </w:t>
      </w:r>
      <w:r w:rsidR="00796772" w:rsidRPr="001B26ED">
        <w:rPr>
          <w:rFonts w:cstheme="minorHAnsi"/>
          <w:sz w:val="20"/>
          <w:szCs w:val="20"/>
        </w:rPr>
        <w:tab/>
      </w:r>
      <w:r w:rsidR="00796772" w:rsidRPr="001B26ED">
        <w:rPr>
          <w:rFonts w:cstheme="minorHAnsi"/>
          <w:sz w:val="20"/>
          <w:szCs w:val="20"/>
        </w:rPr>
        <w:tab/>
      </w:r>
      <w:r w:rsidRPr="001B26ED">
        <w:rPr>
          <w:rFonts w:cstheme="minorHAnsi"/>
          <w:sz w:val="20"/>
          <w:szCs w:val="20"/>
        </w:rPr>
        <w:t>_________________</w:t>
      </w:r>
    </w:p>
    <w:p w:rsidR="00BA785C" w:rsidRPr="001B26ED" w:rsidRDefault="00BA785C" w:rsidP="001B26E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B26ED">
        <w:rPr>
          <w:rFonts w:cstheme="minorHAnsi"/>
          <w:sz w:val="20"/>
          <w:szCs w:val="20"/>
        </w:rPr>
        <w:t xml:space="preserve">Student signature </w:t>
      </w:r>
      <w:r w:rsidR="00796772" w:rsidRPr="001B26ED">
        <w:rPr>
          <w:rFonts w:cstheme="minorHAnsi"/>
          <w:sz w:val="20"/>
          <w:szCs w:val="20"/>
        </w:rPr>
        <w:tab/>
      </w:r>
      <w:r w:rsidR="00796772" w:rsidRPr="001B26ED">
        <w:rPr>
          <w:rFonts w:cstheme="minorHAnsi"/>
          <w:sz w:val="20"/>
          <w:szCs w:val="20"/>
        </w:rPr>
        <w:tab/>
      </w:r>
      <w:r w:rsidR="00796772" w:rsidRPr="001B26ED">
        <w:rPr>
          <w:rFonts w:cstheme="minorHAnsi"/>
          <w:sz w:val="20"/>
          <w:szCs w:val="20"/>
        </w:rPr>
        <w:tab/>
      </w:r>
      <w:r w:rsidR="00796772" w:rsidRPr="001B26ED">
        <w:rPr>
          <w:rFonts w:cstheme="minorHAnsi"/>
          <w:sz w:val="20"/>
          <w:szCs w:val="20"/>
        </w:rPr>
        <w:tab/>
      </w:r>
      <w:r w:rsidR="00796772" w:rsidRPr="001B26ED">
        <w:rPr>
          <w:rFonts w:cstheme="minorHAnsi"/>
          <w:sz w:val="20"/>
          <w:szCs w:val="20"/>
        </w:rPr>
        <w:tab/>
      </w:r>
      <w:r w:rsidR="00796772" w:rsidRPr="001B26ED">
        <w:rPr>
          <w:rFonts w:cstheme="minorHAnsi"/>
          <w:sz w:val="20"/>
          <w:szCs w:val="20"/>
        </w:rPr>
        <w:tab/>
      </w:r>
      <w:r w:rsidRPr="001B26ED">
        <w:rPr>
          <w:rFonts w:cstheme="minorHAnsi"/>
          <w:sz w:val="20"/>
          <w:szCs w:val="20"/>
        </w:rPr>
        <w:t>Date</w:t>
      </w:r>
    </w:p>
    <w:p w:rsidR="001B26ED" w:rsidRDefault="001B26ED" w:rsidP="001B26E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A785C" w:rsidRPr="001B26ED" w:rsidRDefault="00BA785C" w:rsidP="001B26E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B26ED">
        <w:rPr>
          <w:rFonts w:cstheme="minorHAnsi"/>
          <w:sz w:val="20"/>
          <w:szCs w:val="20"/>
        </w:rPr>
        <w:t>_____________________</w:t>
      </w:r>
      <w:r w:rsidR="001B26ED" w:rsidRPr="001B26ED">
        <w:rPr>
          <w:rFonts w:cstheme="minorHAnsi"/>
          <w:sz w:val="20"/>
          <w:szCs w:val="20"/>
        </w:rPr>
        <w:t>_______________________</w:t>
      </w:r>
      <w:r w:rsidR="001B26ED" w:rsidRPr="001B26ED">
        <w:rPr>
          <w:rFonts w:cstheme="minorHAnsi"/>
          <w:sz w:val="20"/>
          <w:szCs w:val="20"/>
        </w:rPr>
        <w:tab/>
      </w:r>
      <w:r w:rsidR="001B26ED" w:rsidRPr="001B26ED">
        <w:rPr>
          <w:rFonts w:cstheme="minorHAnsi"/>
          <w:sz w:val="20"/>
          <w:szCs w:val="20"/>
        </w:rPr>
        <w:tab/>
      </w:r>
      <w:r w:rsidRPr="001B26ED">
        <w:rPr>
          <w:rFonts w:cstheme="minorHAnsi"/>
          <w:sz w:val="20"/>
          <w:szCs w:val="20"/>
        </w:rPr>
        <w:t xml:space="preserve"> _________________</w:t>
      </w:r>
    </w:p>
    <w:p w:rsidR="00BA785C" w:rsidRPr="001B26ED" w:rsidRDefault="00BA785C" w:rsidP="001B26E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B26ED">
        <w:rPr>
          <w:rFonts w:cstheme="minorHAnsi"/>
          <w:sz w:val="20"/>
          <w:szCs w:val="20"/>
        </w:rPr>
        <w:t xml:space="preserve">Parent signature </w:t>
      </w:r>
      <w:r w:rsidR="001B26ED" w:rsidRPr="001B26ED">
        <w:rPr>
          <w:rFonts w:cstheme="minorHAnsi"/>
          <w:sz w:val="20"/>
          <w:szCs w:val="20"/>
        </w:rPr>
        <w:tab/>
      </w:r>
      <w:r w:rsidR="001B26ED" w:rsidRPr="001B26ED">
        <w:rPr>
          <w:rFonts w:cstheme="minorHAnsi"/>
          <w:sz w:val="20"/>
          <w:szCs w:val="20"/>
        </w:rPr>
        <w:tab/>
      </w:r>
      <w:r w:rsidR="001B26ED" w:rsidRPr="001B26ED">
        <w:rPr>
          <w:rFonts w:cstheme="minorHAnsi"/>
          <w:sz w:val="20"/>
          <w:szCs w:val="20"/>
        </w:rPr>
        <w:tab/>
      </w:r>
      <w:r w:rsidR="001B26ED" w:rsidRPr="001B26ED">
        <w:rPr>
          <w:rFonts w:cstheme="minorHAnsi"/>
          <w:sz w:val="20"/>
          <w:szCs w:val="20"/>
        </w:rPr>
        <w:tab/>
      </w:r>
      <w:r w:rsidR="001B26ED" w:rsidRPr="001B26ED">
        <w:rPr>
          <w:rFonts w:cstheme="minorHAnsi"/>
          <w:sz w:val="20"/>
          <w:szCs w:val="20"/>
        </w:rPr>
        <w:tab/>
      </w:r>
      <w:r w:rsidR="001B26ED" w:rsidRPr="001B26ED">
        <w:rPr>
          <w:rFonts w:cstheme="minorHAnsi"/>
          <w:sz w:val="20"/>
          <w:szCs w:val="20"/>
        </w:rPr>
        <w:tab/>
      </w:r>
      <w:r w:rsidR="001B26ED" w:rsidRPr="001B26ED">
        <w:rPr>
          <w:rFonts w:cstheme="minorHAnsi"/>
          <w:sz w:val="20"/>
          <w:szCs w:val="20"/>
        </w:rPr>
        <w:tab/>
      </w:r>
      <w:r w:rsidRPr="001B26ED">
        <w:rPr>
          <w:rFonts w:cstheme="minorHAnsi"/>
          <w:sz w:val="20"/>
          <w:szCs w:val="20"/>
        </w:rPr>
        <w:t>Date</w:t>
      </w:r>
    </w:p>
    <w:p w:rsidR="001B26ED" w:rsidRPr="001B26ED" w:rsidRDefault="001B26ED" w:rsidP="001B26E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A785C" w:rsidRPr="001B26ED" w:rsidRDefault="00BA785C" w:rsidP="00BA785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B26ED">
        <w:rPr>
          <w:rFonts w:cstheme="minorHAnsi"/>
          <w:sz w:val="20"/>
          <w:szCs w:val="20"/>
        </w:rPr>
        <w:t xml:space="preserve">Does your student have any food allergies? </w:t>
      </w:r>
      <w:r w:rsidR="001B26ED" w:rsidRPr="001B26ED">
        <w:rPr>
          <w:rFonts w:cstheme="minorHAnsi"/>
          <w:sz w:val="20"/>
          <w:szCs w:val="20"/>
        </w:rPr>
        <w:tab/>
      </w:r>
      <w:proofErr w:type="gramStart"/>
      <w:r w:rsidRPr="001B26ED">
        <w:rPr>
          <w:rFonts w:cstheme="minorHAnsi"/>
          <w:sz w:val="20"/>
          <w:szCs w:val="20"/>
        </w:rPr>
        <w:t>____ NO ____ YES.</w:t>
      </w:r>
      <w:proofErr w:type="gramEnd"/>
      <w:r w:rsidRPr="001B26ED">
        <w:rPr>
          <w:rFonts w:cstheme="minorHAnsi"/>
          <w:sz w:val="20"/>
          <w:szCs w:val="20"/>
        </w:rPr>
        <w:t xml:space="preserve"> </w:t>
      </w:r>
      <w:r w:rsidR="001B26ED" w:rsidRPr="001B26ED">
        <w:rPr>
          <w:rFonts w:cstheme="minorHAnsi"/>
          <w:sz w:val="20"/>
          <w:szCs w:val="20"/>
        </w:rPr>
        <w:tab/>
      </w:r>
      <w:r w:rsidRPr="001B26ED">
        <w:rPr>
          <w:rFonts w:cstheme="minorHAnsi"/>
          <w:sz w:val="20"/>
          <w:szCs w:val="20"/>
        </w:rPr>
        <w:t>If yes, what are they?</w:t>
      </w:r>
    </w:p>
    <w:p w:rsidR="001B26ED" w:rsidRPr="001B26ED" w:rsidRDefault="001B26ED" w:rsidP="00BA785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BA785C" w:rsidRDefault="00BA785C" w:rsidP="004131CC">
      <w:pPr>
        <w:spacing w:line="240" w:lineRule="auto"/>
        <w:rPr>
          <w:rFonts w:cstheme="minorHAnsi"/>
          <w:sz w:val="20"/>
          <w:szCs w:val="20"/>
        </w:rPr>
      </w:pPr>
      <w:r w:rsidRPr="001B26ED">
        <w:rPr>
          <w:rFonts w:cstheme="minorHAnsi"/>
          <w:sz w:val="20"/>
          <w:szCs w:val="20"/>
        </w:rPr>
        <w:t>_________________________________________________________________</w:t>
      </w:r>
      <w:r w:rsidR="001B26ED" w:rsidRPr="001B26ED">
        <w:rPr>
          <w:rFonts w:cstheme="minorHAnsi"/>
          <w:sz w:val="20"/>
          <w:szCs w:val="20"/>
        </w:rPr>
        <w:t>_______</w:t>
      </w:r>
      <w:r w:rsidR="004131CC">
        <w:rPr>
          <w:rFonts w:cstheme="minorHAnsi"/>
          <w:sz w:val="20"/>
          <w:szCs w:val="20"/>
        </w:rPr>
        <w:t>______________________________</w:t>
      </w:r>
      <w:r w:rsidR="001B26ED" w:rsidRPr="001B26ED">
        <w:rPr>
          <w:rFonts w:cstheme="minorHAnsi"/>
          <w:sz w:val="20"/>
          <w:szCs w:val="20"/>
        </w:rPr>
        <w:t>______</w:t>
      </w:r>
    </w:p>
    <w:p w:rsidR="00866381" w:rsidRDefault="00866381" w:rsidP="00866381">
      <w:pPr>
        <w:spacing w:line="240" w:lineRule="auto"/>
        <w:rPr>
          <w:rFonts w:cstheme="minorHAnsi"/>
          <w:sz w:val="20"/>
          <w:szCs w:val="20"/>
        </w:rPr>
      </w:pPr>
      <w:r w:rsidRPr="001B26ED">
        <w:rPr>
          <w:rFonts w:cstheme="minorHAnsi"/>
          <w:sz w:val="20"/>
          <w:szCs w:val="20"/>
        </w:rPr>
        <w:t>________________________________________________________________________</w:t>
      </w:r>
      <w:r>
        <w:rPr>
          <w:rFonts w:cstheme="minorHAnsi"/>
          <w:sz w:val="20"/>
          <w:szCs w:val="20"/>
        </w:rPr>
        <w:t>______________________________</w:t>
      </w:r>
      <w:r w:rsidRPr="001B26ED">
        <w:rPr>
          <w:rFonts w:cstheme="minorHAnsi"/>
          <w:sz w:val="20"/>
          <w:szCs w:val="20"/>
        </w:rPr>
        <w:t>______</w:t>
      </w:r>
    </w:p>
    <w:p w:rsidR="00866381" w:rsidRDefault="00866381" w:rsidP="004131CC">
      <w:pPr>
        <w:spacing w:line="240" w:lineRule="auto"/>
        <w:rPr>
          <w:rFonts w:cstheme="minorHAnsi"/>
          <w:b/>
        </w:rPr>
      </w:pPr>
    </w:p>
    <w:p w:rsidR="00866381" w:rsidRPr="00866381" w:rsidRDefault="00866381" w:rsidP="004131CC">
      <w:pPr>
        <w:spacing w:line="240" w:lineRule="auto"/>
        <w:rPr>
          <w:rFonts w:cstheme="minorHAnsi"/>
          <w:b/>
        </w:rPr>
      </w:pPr>
      <w:r w:rsidRPr="00866381">
        <w:rPr>
          <w:rFonts w:cstheme="minorHAnsi"/>
          <w:b/>
        </w:rPr>
        <w:t xml:space="preserve">In spite of every precaution, accidents can happen.  If a medical emergency should occur, the following information may be necessary for your child to receive the proper medical care.  </w:t>
      </w:r>
    </w:p>
    <w:p w:rsidR="00866381" w:rsidRDefault="00866381" w:rsidP="004131CC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Phone Number where parent or guardian can be reached: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(work) __________________________________________</w:t>
      </w:r>
    </w:p>
    <w:p w:rsidR="00866381" w:rsidRDefault="00866381" w:rsidP="004131CC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(</w:t>
      </w:r>
      <w:proofErr w:type="gramStart"/>
      <w:r>
        <w:rPr>
          <w:rFonts w:cstheme="minorHAnsi"/>
          <w:sz w:val="20"/>
          <w:szCs w:val="20"/>
        </w:rPr>
        <w:t>home</w:t>
      </w:r>
      <w:proofErr w:type="gramEnd"/>
      <w:r>
        <w:rPr>
          <w:rFonts w:cstheme="minorHAnsi"/>
          <w:sz w:val="20"/>
          <w:szCs w:val="20"/>
        </w:rPr>
        <w:t>) _________________________________________</w:t>
      </w:r>
    </w:p>
    <w:p w:rsidR="00866381" w:rsidRDefault="00866381" w:rsidP="004131CC">
      <w:pPr>
        <w:spacing w:line="240" w:lineRule="auto"/>
        <w:rPr>
          <w:rFonts w:ascii="MT Extra" w:hAnsi="MT Extra" w:cstheme="minorHAnsi"/>
          <w:sz w:val="30"/>
          <w:szCs w:val="30"/>
        </w:rPr>
      </w:pPr>
      <w:r>
        <w:rPr>
          <w:rFonts w:cstheme="minorHAnsi"/>
          <w:sz w:val="20"/>
          <w:szCs w:val="20"/>
        </w:rPr>
        <w:t>Student is covered by parent’s or guardian’s medical insurance.</w:t>
      </w:r>
      <w:r>
        <w:rPr>
          <w:rFonts w:cstheme="minorHAnsi"/>
          <w:sz w:val="20"/>
          <w:szCs w:val="20"/>
        </w:rPr>
        <w:tab/>
      </w:r>
      <w:r w:rsidRPr="00866381">
        <w:rPr>
          <w:rFonts w:ascii="MT Extra" w:hAnsi="MT Extra" w:cstheme="minorHAnsi"/>
          <w:sz w:val="30"/>
          <w:szCs w:val="30"/>
        </w:rPr>
        <w:t></w:t>
      </w:r>
    </w:p>
    <w:p w:rsidR="00866381" w:rsidRDefault="00866381" w:rsidP="00866381">
      <w:pPr>
        <w:spacing w:line="240" w:lineRule="auto"/>
        <w:rPr>
          <w:rFonts w:ascii="MT Extra" w:hAnsi="MT Extra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Student is covered by </w:t>
      </w:r>
      <w:r>
        <w:rPr>
          <w:rFonts w:cstheme="minorHAnsi"/>
          <w:sz w:val="20"/>
          <w:szCs w:val="20"/>
        </w:rPr>
        <w:t>school</w:t>
      </w:r>
      <w:r>
        <w:rPr>
          <w:rFonts w:cstheme="minorHAnsi"/>
          <w:sz w:val="20"/>
          <w:szCs w:val="20"/>
        </w:rPr>
        <w:t xml:space="preserve"> insurance.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66381">
        <w:rPr>
          <w:rFonts w:ascii="MT Extra" w:hAnsi="MT Extra" w:cstheme="minorHAnsi"/>
          <w:sz w:val="30"/>
          <w:szCs w:val="30"/>
        </w:rPr>
        <w:t></w:t>
      </w:r>
    </w:p>
    <w:p w:rsidR="00866381" w:rsidRDefault="00866381" w:rsidP="00866381">
      <w:pPr>
        <w:spacing w:line="240" w:lineRule="auto"/>
        <w:rPr>
          <w:rFonts w:ascii="MT Extra" w:hAnsi="MT Extra" w:cstheme="minorHAnsi"/>
          <w:sz w:val="30"/>
          <w:szCs w:val="30"/>
        </w:rPr>
      </w:pPr>
      <w:r>
        <w:rPr>
          <w:rFonts w:cstheme="minorHAnsi"/>
          <w:sz w:val="20"/>
          <w:szCs w:val="20"/>
        </w:rPr>
        <w:t xml:space="preserve">Student is </w:t>
      </w:r>
      <w:r>
        <w:rPr>
          <w:rFonts w:cstheme="minorHAnsi"/>
          <w:sz w:val="20"/>
          <w:szCs w:val="20"/>
        </w:rPr>
        <w:t>not covered by medical</w:t>
      </w:r>
      <w:r>
        <w:rPr>
          <w:rFonts w:cstheme="minorHAnsi"/>
          <w:sz w:val="20"/>
          <w:szCs w:val="20"/>
        </w:rPr>
        <w:t xml:space="preserve"> insurance.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866381">
        <w:rPr>
          <w:rFonts w:ascii="MT Extra" w:hAnsi="MT Extra" w:cstheme="minorHAnsi"/>
          <w:sz w:val="30"/>
          <w:szCs w:val="30"/>
        </w:rPr>
        <w:t></w:t>
      </w:r>
    </w:p>
    <w:p w:rsidR="00866381" w:rsidRPr="00866381" w:rsidRDefault="00866381" w:rsidP="00866381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Insurance Company: ____________________________________________</w:t>
      </w:r>
      <w:r>
        <w:rPr>
          <w:rFonts w:cstheme="minorHAnsi"/>
          <w:sz w:val="20"/>
          <w:szCs w:val="20"/>
        </w:rPr>
        <w:tab/>
        <w:t>Policy Number: ______________________________</w:t>
      </w:r>
    </w:p>
    <w:p w:rsidR="00866381" w:rsidRDefault="00866381" w:rsidP="004131CC">
      <w:pPr>
        <w:spacing w:line="240" w:lineRule="auto"/>
        <w:rPr>
          <w:rFonts w:ascii="MT Extra" w:hAnsi="MT Extra" w:cstheme="minorHAnsi"/>
          <w:sz w:val="20"/>
          <w:szCs w:val="20"/>
        </w:rPr>
      </w:pPr>
    </w:p>
    <w:p w:rsidR="00866381" w:rsidRPr="00866381" w:rsidRDefault="00866381" w:rsidP="004131CC">
      <w:pPr>
        <w:spacing w:line="240" w:lineRule="auto"/>
        <w:rPr>
          <w:rFonts w:ascii="MT Extra" w:hAnsi="MT Extra" w:cstheme="minorHAnsi"/>
          <w:sz w:val="20"/>
          <w:szCs w:val="20"/>
        </w:rPr>
      </w:pPr>
    </w:p>
    <w:sectPr w:rsidR="00866381" w:rsidRPr="00866381" w:rsidSect="00BA785C">
      <w:footerReference w:type="default" r:id="rId9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898" w:rsidRDefault="00AA2898" w:rsidP="00AA2898">
      <w:pPr>
        <w:spacing w:after="0" w:line="240" w:lineRule="auto"/>
      </w:pPr>
      <w:r>
        <w:separator/>
      </w:r>
    </w:p>
  </w:endnote>
  <w:endnote w:type="continuationSeparator" w:id="0">
    <w:p w:rsidR="00AA2898" w:rsidRDefault="00AA2898" w:rsidP="00AA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98" w:rsidRDefault="00AA289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1046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sz w:val="19"/>
                                <w:szCs w:val="19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AA2898" w:rsidRPr="00AA2898" w:rsidRDefault="00AA2898" w:rsidP="00AA2898">
                                <w:pPr>
                                  <w:pStyle w:val="Footer"/>
                                  <w:jc w:val="center"/>
                                  <w:rPr>
                                    <w:color w:val="FFFFFF" w:themeColor="background1"/>
                                    <w:spacing w:val="60"/>
                                    <w:sz w:val="19"/>
                                    <w:szCs w:val="19"/>
                                  </w:rPr>
                                </w:pPr>
                                <w:r w:rsidRPr="00AA2898">
                                  <w:rPr>
                                    <w:color w:val="FFFFFF" w:themeColor="background1"/>
                                    <w:spacing w:val="60"/>
                                    <w:sz w:val="19"/>
                                    <w:szCs w:val="19"/>
                                  </w:rPr>
                                  <w:t xml:space="preserve">Nutrition &amp; Wellness – Food Preparations – Food 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  <w:sz w:val="19"/>
                                    <w:szCs w:val="19"/>
                                  </w:rPr>
                                  <w:t xml:space="preserve">Science – Culinary </w:t>
                                </w:r>
                                <w:r w:rsidRPr="00AA2898">
                                  <w:rPr>
                                    <w:color w:val="FFFFFF" w:themeColor="background1"/>
                                    <w:spacing w:val="60"/>
                                    <w:sz w:val="19"/>
                                    <w:szCs w:val="19"/>
                                  </w:rPr>
                                  <w:t>Arts</w:t>
                                </w:r>
                                <w:r>
                                  <w:rPr>
                                    <w:color w:val="FFFFFF" w:themeColor="background1"/>
                                    <w:spacing w:val="60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AA2898" w:rsidRDefault="00AA2898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10926" y="14903"/>
                          <a:ext cx="939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898" w:rsidRDefault="00AA2898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66381" w:rsidRPr="00866381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BvA1dCwQMAAHsNAAAOAAAAAAAAAAAAAAAAAC4C&#10;AABkcnMvZTJvRG9jLnhtbFBLAQItABQABgAIAAAAIQCmPpuG3QAAAAUBAAAPAAAAAAAAAAAAAAAA&#10;ABsGAABkcnMvZG93bnJldi54bWxQSwUGAAAAAAQABADzAAAAJQcAAAAA&#10;">
              <v:rect id="Rectangle 157" o:spid="_x0000_s1027" style="position:absolute;left:374;top:14903;width:1046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sz w:val="19"/>
                          <w:szCs w:val="19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AA2898" w:rsidRPr="00AA2898" w:rsidRDefault="00AA2898" w:rsidP="00AA2898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pacing w:val="60"/>
                              <w:sz w:val="19"/>
                              <w:szCs w:val="19"/>
                            </w:rPr>
                          </w:pPr>
                          <w:r w:rsidRPr="00AA2898">
                            <w:rPr>
                              <w:color w:val="FFFFFF" w:themeColor="background1"/>
                              <w:spacing w:val="60"/>
                              <w:sz w:val="19"/>
                              <w:szCs w:val="19"/>
                            </w:rPr>
                            <w:t xml:space="preserve">Nutrition &amp; Wellness – Food Preparations – Food </w:t>
                          </w:r>
                          <w:r>
                            <w:rPr>
                              <w:color w:val="FFFFFF" w:themeColor="background1"/>
                              <w:spacing w:val="60"/>
                              <w:sz w:val="19"/>
                              <w:szCs w:val="19"/>
                            </w:rPr>
                            <w:t xml:space="preserve">Science – Culinary </w:t>
                          </w:r>
                          <w:r w:rsidRPr="00AA2898">
                            <w:rPr>
                              <w:color w:val="FFFFFF" w:themeColor="background1"/>
                              <w:spacing w:val="60"/>
                              <w:sz w:val="19"/>
                              <w:szCs w:val="19"/>
                            </w:rPr>
                            <w:t>Arts</w:t>
                          </w:r>
                          <w:r>
                            <w:rPr>
                              <w:color w:val="FFFFFF" w:themeColor="background1"/>
                              <w:spacing w:val="60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sdtContent>
                    </w:sdt>
                    <w:p w:rsidR="00AA2898" w:rsidRDefault="00AA2898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10926;top:14903;width:93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AA2898" w:rsidRDefault="00AA2898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66381" w:rsidRPr="00866381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A2898" w:rsidRDefault="00AA28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898" w:rsidRDefault="00AA2898" w:rsidP="00AA2898">
      <w:pPr>
        <w:spacing w:after="0" w:line="240" w:lineRule="auto"/>
      </w:pPr>
      <w:r>
        <w:separator/>
      </w:r>
    </w:p>
  </w:footnote>
  <w:footnote w:type="continuationSeparator" w:id="0">
    <w:p w:rsidR="00AA2898" w:rsidRDefault="00AA2898" w:rsidP="00AA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34AA"/>
    <w:multiLevelType w:val="hybridMultilevel"/>
    <w:tmpl w:val="E2569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29"/>
    <w:rsid w:val="00066B29"/>
    <w:rsid w:val="001B26ED"/>
    <w:rsid w:val="002E1B87"/>
    <w:rsid w:val="003723BE"/>
    <w:rsid w:val="0041253D"/>
    <w:rsid w:val="004131CC"/>
    <w:rsid w:val="004E2B54"/>
    <w:rsid w:val="004E6491"/>
    <w:rsid w:val="004F1229"/>
    <w:rsid w:val="00581143"/>
    <w:rsid w:val="00796772"/>
    <w:rsid w:val="008472EE"/>
    <w:rsid w:val="00866381"/>
    <w:rsid w:val="008C1C0F"/>
    <w:rsid w:val="00AA2898"/>
    <w:rsid w:val="00B051C2"/>
    <w:rsid w:val="00BA785C"/>
    <w:rsid w:val="00BB4DD8"/>
    <w:rsid w:val="00D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98"/>
  </w:style>
  <w:style w:type="paragraph" w:styleId="Footer">
    <w:name w:val="footer"/>
    <w:basedOn w:val="Normal"/>
    <w:link w:val="FooterChar"/>
    <w:uiPriority w:val="99"/>
    <w:unhideWhenUsed/>
    <w:rsid w:val="00AA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98"/>
  </w:style>
  <w:style w:type="paragraph" w:styleId="BalloonText">
    <w:name w:val="Balloon Text"/>
    <w:basedOn w:val="Normal"/>
    <w:link w:val="BalloonTextChar"/>
    <w:uiPriority w:val="99"/>
    <w:semiHidden/>
    <w:unhideWhenUsed/>
    <w:rsid w:val="00A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B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98"/>
  </w:style>
  <w:style w:type="paragraph" w:styleId="Footer">
    <w:name w:val="footer"/>
    <w:basedOn w:val="Normal"/>
    <w:link w:val="FooterChar"/>
    <w:uiPriority w:val="99"/>
    <w:unhideWhenUsed/>
    <w:rsid w:val="00AA2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98"/>
  </w:style>
  <w:style w:type="paragraph" w:styleId="BalloonText">
    <w:name w:val="Balloon Text"/>
    <w:basedOn w:val="Normal"/>
    <w:link w:val="BalloonTextChar"/>
    <w:uiPriority w:val="99"/>
    <w:semiHidden/>
    <w:unhideWhenUsed/>
    <w:rsid w:val="00AA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Nutrition &amp; Wellness – Food Preparations – Food Science – Culinary Arts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Co School Dist #11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Setup</dc:creator>
  <cp:lastModifiedBy>Beth</cp:lastModifiedBy>
  <cp:revision>5</cp:revision>
  <dcterms:created xsi:type="dcterms:W3CDTF">2012-07-02T18:41:00Z</dcterms:created>
  <dcterms:modified xsi:type="dcterms:W3CDTF">2012-07-02T19:39:00Z</dcterms:modified>
</cp:coreProperties>
</file>